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人防工程质量整改回复单</w:t>
      </w:r>
    </w:p>
    <w:p>
      <w:pPr>
        <w:spacing w:line="52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/>
          <w:sz w:val="24"/>
        </w:rPr>
        <w:t xml:space="preserve">                              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972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致：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>汉中市人防工程维护管理和技术服务中心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我方按照你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中心</w:t>
            </w:r>
            <w:r>
              <w:rPr>
                <w:rFonts w:hint="eastAsia" w:ascii="宋体" w:hAnsi="宋体"/>
                <w:sz w:val="28"/>
                <w:szCs w:val="28"/>
              </w:rPr>
              <w:t>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日发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出的《人防工程质量整改通知书》要求，已整改完毕，经监理单位和建设单位检查合格，现将整改回复报上，请予核查。</w:t>
            </w: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整改情况简述：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按整改通知书问题逐条回复并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附整改前、整改后彩打照片，前后对比照片打印在一张A4纸）</w:t>
            </w: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施工单位（盖章）：                   项目负责人：</w:t>
            </w:r>
          </w:p>
          <w:p>
            <w:pPr>
              <w:spacing w:line="520" w:lineRule="exact"/>
              <w:ind w:firstLine="6160" w:firstLineChars="2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972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监理单位检查意见：</w:t>
            </w: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监理单位（盖章）：                   总监理工程师：</w:t>
            </w:r>
          </w:p>
          <w:p>
            <w:pPr>
              <w:spacing w:line="520" w:lineRule="exact"/>
              <w:ind w:left="6020" w:hanging="6020" w:hangingChars="2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972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建设单位检查意见：</w:t>
            </w: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建设单位（盖章）：                   项目负责人：</w:t>
            </w:r>
          </w:p>
          <w:p>
            <w:pPr>
              <w:spacing w:line="520" w:lineRule="exact"/>
              <w:ind w:left="6020" w:hanging="6020" w:hangingChars="2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4AFA"/>
    <w:rsid w:val="063E3005"/>
    <w:rsid w:val="07AC33B2"/>
    <w:rsid w:val="0815017F"/>
    <w:rsid w:val="0FFFC1B8"/>
    <w:rsid w:val="18A631D5"/>
    <w:rsid w:val="23F078AD"/>
    <w:rsid w:val="2DE36B45"/>
    <w:rsid w:val="3A7C4F70"/>
    <w:rsid w:val="3BDC2104"/>
    <w:rsid w:val="74EC2993"/>
    <w:rsid w:val="7CA3A6C1"/>
    <w:rsid w:val="7FCC48F4"/>
    <w:rsid w:val="86F7316F"/>
    <w:rsid w:val="A7BDAF87"/>
    <w:rsid w:val="FEB3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12985</dc:creator>
  <cp:lastModifiedBy>uos</cp:lastModifiedBy>
  <dcterms:modified xsi:type="dcterms:W3CDTF">2026-05-20T09:12:20Z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AF08BAE363CE4EAD908FD9589B06E0FF</vt:lpwstr>
  </property>
</Properties>
</file>